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66" w:rsidRDefault="0095432D">
      <w:pPr>
        <w:pStyle w:val="MDPI41tablecaption"/>
        <w:rPr>
          <w:lang w:eastAsia="zh-CN"/>
        </w:rPr>
      </w:pPr>
      <w:r>
        <w:rPr>
          <w:b/>
        </w:rPr>
        <w:t>Table S1</w:t>
      </w:r>
      <w:r>
        <w:rPr>
          <w:rFonts w:eastAsia="宋体" w:hint="eastAsia"/>
          <w:b/>
          <w:lang w:eastAsia="zh-CN"/>
        </w:rPr>
        <w:t>.</w:t>
      </w:r>
      <w:r>
        <w:t xml:space="preserve"> </w:t>
      </w:r>
      <w:r>
        <w:rPr>
          <w:rFonts w:hint="eastAsia"/>
          <w:lang w:eastAsia="zh-CN"/>
        </w:rPr>
        <w:t>Primers used in this study</w:t>
      </w:r>
    </w:p>
    <w:tbl>
      <w:tblPr>
        <w:tblW w:w="6843" w:type="dxa"/>
        <w:tblInd w:w="260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4572"/>
      </w:tblGrid>
      <w:tr w:rsidR="002A4A66">
        <w:trPr>
          <w:trHeight w:val="278"/>
        </w:trPr>
        <w:tc>
          <w:tcPr>
            <w:tcW w:w="2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A66" w:rsidRDefault="0095432D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rFonts w:hint="eastAsia"/>
                <w:b/>
                <w:snapToGrid/>
              </w:rPr>
              <w:t>Primer name</w:t>
            </w:r>
          </w:p>
        </w:tc>
        <w:tc>
          <w:tcPr>
            <w:tcW w:w="4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A66" w:rsidRDefault="0095432D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rFonts w:hint="eastAsia"/>
                <w:b/>
                <w:snapToGrid/>
              </w:rPr>
              <w:t>Sequence(5</w:t>
            </w:r>
            <w:r>
              <w:rPr>
                <w:rFonts w:eastAsia="宋体"/>
                <w:b/>
                <w:snapToGrid/>
                <w:lang w:eastAsia="zh-CN"/>
              </w:rPr>
              <w:t>’</w:t>
            </w:r>
            <w:r>
              <w:rPr>
                <w:rFonts w:eastAsia="宋体" w:hint="eastAsia"/>
                <w:b/>
                <w:snapToGrid/>
                <w:lang w:eastAsia="zh-CN"/>
              </w:rPr>
              <w:t>-</w:t>
            </w:r>
            <w:r>
              <w:rPr>
                <w:rFonts w:hint="eastAsia"/>
                <w:b/>
                <w:snapToGrid/>
              </w:rPr>
              <w:t>3</w:t>
            </w:r>
            <w:r>
              <w:rPr>
                <w:rFonts w:eastAsia="宋体"/>
                <w:b/>
                <w:snapToGrid/>
                <w:lang w:eastAsia="zh-CN"/>
              </w:rPr>
              <w:t>’</w:t>
            </w:r>
            <w:r>
              <w:rPr>
                <w:rFonts w:hint="eastAsia"/>
                <w:b/>
                <w:snapToGrid/>
              </w:rPr>
              <w:t>)</w:t>
            </w:r>
          </w:p>
        </w:tc>
      </w:tr>
      <w:tr w:rsidR="002A4A66">
        <w:trPr>
          <w:trHeight w:val="269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bookmarkStart w:id="0" w:name="_GoBack"/>
            <w:bookmarkEnd w:id="0"/>
            <w:r>
              <w:rPr>
                <w:rFonts w:hint="eastAsia"/>
              </w:rPr>
              <w:t>Pm_8157-F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TTGTCGCGATTACCCTCTGT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Pm_8157-R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GCGCACAGAAAAGAGTTCCA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Pm_8993-F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CACCAACGCACAACTGATGA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Pm_8993-R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TAGGGCAGAGATCAAGGCAG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Pm_7393-F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GTCATCGTAGGTTGGTTCGC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Pm_7393-R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TGCGTATTGGACCTGGGAAT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Pm_7137-F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ACATGGCCAAGAACGACAAC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Pm_7137-R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GCTCCTCAACTTGTGCTCTG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Pm_7267-F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ATGTGTCTTTTCGTCGGTGC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Pm_7267-R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AGGACAGATTGCCCAACGTA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Pm_9172-F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ATCGCTACCATCTCACTCGG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Pm_9172-R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ACAGATGCAATGCCGATCAC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Pm_5739-F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GCTCGACCGATGGATTATGC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Pm_5739-R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GGTCCTCTTCCAAGTCGTCA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Pm_7268-F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CTGCACACATCCCTGACAAC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Pm_7268-R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TCAGTTGCCGGATACACTGT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Pm_369-F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CCTTTCCATCGTCACCAACC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Pm_369-R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CCCTTCTTGGTGATCTGGGT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Pm_8155-F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AGGATCTGGCAGCATCATCA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Pm_8155-R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TGAACCTGATGACACCAGCT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Pm_10238-F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GCGCTGTTGAACTCGATGAT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Pm_10238-R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CCGTCATAGTCTTTGCTGGC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Pm_8156-F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GATGGAGGCAGCTTGATTGG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Pm_8156-R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CCCAGTCTCCCCATCGATTT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Pm_1474-F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CCCTGGCAACCTAACCTACA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Pm_1474-R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GTGATACTGTGAGCTTCGCG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Pm_1830-F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CCGACTTCCCCTACCTCATC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Pm_1830-R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TCTGTGAGTAGGCCCAGTTG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Pm_8240-F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TTCGTCCCGTCTAGCAACTT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Pm_8240-R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AACAGTCTGGGTCAACGTCT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actin-F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TCACGTCACCACCTTCAACT</w:t>
            </w:r>
          </w:p>
        </w:tc>
      </w:tr>
      <w:tr w:rsidR="002A4A66">
        <w:trPr>
          <w:trHeight w:val="278"/>
        </w:trPr>
        <w:tc>
          <w:tcPr>
            <w:tcW w:w="2271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actin-R</w:t>
            </w:r>
          </w:p>
        </w:tc>
        <w:tc>
          <w:tcPr>
            <w:tcW w:w="4572" w:type="dxa"/>
            <w:shd w:val="clear" w:color="auto" w:fill="auto"/>
          </w:tcPr>
          <w:p w:rsidR="002A4A66" w:rsidRDefault="0095432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GTGATCTCCTTCTGCATGCG</w:t>
            </w:r>
          </w:p>
        </w:tc>
      </w:tr>
    </w:tbl>
    <w:p w:rsidR="002A4A66" w:rsidRDefault="002A4A66">
      <w:pPr>
        <w:pStyle w:val="MDPI71References"/>
        <w:numPr>
          <w:ilvl w:val="0"/>
          <w:numId w:val="0"/>
        </w:numPr>
      </w:pPr>
    </w:p>
    <w:sectPr w:rsidR="002A4A6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32D" w:rsidRDefault="0095432D">
      <w:pPr>
        <w:spacing w:line="240" w:lineRule="auto"/>
      </w:pPr>
      <w:r>
        <w:separator/>
      </w:r>
    </w:p>
  </w:endnote>
  <w:endnote w:type="continuationSeparator" w:id="0">
    <w:p w:rsidR="0095432D" w:rsidRDefault="0095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rdia New">
    <w:panose1 w:val="020B0304020202020204"/>
    <w:charset w:val="DE"/>
    <w:family w:val="swiss"/>
    <w:pitch w:val="default"/>
    <w:sig w:usb0="00000000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A66" w:rsidRDefault="002A4A66">
    <w:pPr>
      <w:pStyle w:val="ab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A66" w:rsidRDefault="002A4A66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  <w:lang w:val="it-IT"/>
      </w:rPr>
    </w:pPr>
  </w:p>
  <w:p w:rsidR="002A4A66" w:rsidRDefault="0095432D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>
      <w:rPr>
        <w:i/>
        <w:sz w:val="16"/>
        <w:szCs w:val="16"/>
        <w:lang w:val="it-IT"/>
      </w:rPr>
      <w:t xml:space="preserve">J. Fungi </w:t>
    </w:r>
    <w:r>
      <w:rPr>
        <w:b/>
        <w:bCs/>
        <w:iCs/>
        <w:sz w:val="16"/>
        <w:szCs w:val="16"/>
        <w:lang w:val="it-IT"/>
      </w:rPr>
      <w:t>2022</w:t>
    </w:r>
    <w:r>
      <w:rPr>
        <w:bCs/>
        <w:iCs/>
        <w:sz w:val="16"/>
        <w:szCs w:val="16"/>
        <w:lang w:val="it-IT"/>
      </w:rPr>
      <w:t>,</w:t>
    </w:r>
    <w:r>
      <w:rPr>
        <w:bCs/>
        <w:i/>
        <w:iCs/>
        <w:sz w:val="16"/>
        <w:szCs w:val="16"/>
        <w:lang w:val="it-IT"/>
      </w:rPr>
      <w:t xml:space="preserve"> 8</w:t>
    </w:r>
    <w:r>
      <w:rPr>
        <w:bCs/>
        <w:iCs/>
        <w:sz w:val="16"/>
        <w:szCs w:val="16"/>
        <w:lang w:val="it-IT"/>
      </w:rPr>
      <w:t>, x. https://doi.org/10.3390/xxxxx</w:t>
    </w:r>
    <w:r>
      <w:rPr>
        <w:sz w:val="16"/>
        <w:szCs w:val="16"/>
        <w:lang w:val="fr-CH"/>
      </w:rPr>
      <w:tab/>
    </w:r>
    <w:r>
      <w:rPr>
        <w:sz w:val="16"/>
        <w:szCs w:val="16"/>
        <w:lang w:val="fr-CH"/>
      </w:rPr>
      <w:t>www.mdpi.com/journal/</w:t>
    </w:r>
    <w:r>
      <w:rPr>
        <w:sz w:val="16"/>
        <w:szCs w:val="16"/>
        <w:lang w:val="it-IT"/>
      </w:rPr>
      <w:t>jof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32D" w:rsidRDefault="0095432D">
      <w:pPr>
        <w:spacing w:line="240" w:lineRule="auto"/>
      </w:pPr>
      <w:r>
        <w:separator/>
      </w:r>
    </w:p>
  </w:footnote>
  <w:footnote w:type="continuationSeparator" w:id="0">
    <w:p w:rsidR="0095432D" w:rsidRDefault="00954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A66" w:rsidRDefault="002A4A66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A66" w:rsidRDefault="0095432D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Fungi </w:t>
    </w:r>
    <w:r>
      <w:rPr>
        <w:b/>
        <w:sz w:val="16"/>
      </w:rPr>
      <w:t>2022</w:t>
    </w:r>
    <w:r>
      <w:rPr>
        <w:sz w:val="16"/>
      </w:rPr>
      <w:t>,</w:t>
    </w:r>
    <w:r>
      <w:rPr>
        <w:i/>
        <w:sz w:val="16"/>
      </w:rPr>
      <w:t xml:space="preserve"> 8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:rsidR="002A4A66" w:rsidRDefault="002A4A66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2A4A66">
      <w:trPr>
        <w:trHeight w:val="686"/>
      </w:trPr>
      <w:tc>
        <w:tcPr>
          <w:tcW w:w="3679" w:type="dxa"/>
          <w:shd w:val="clear" w:color="auto" w:fill="auto"/>
          <w:vAlign w:val="center"/>
        </w:tcPr>
        <w:p w:rsidR="002A4A66" w:rsidRDefault="0095432D">
          <w:pPr>
            <w:pStyle w:val="ad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  <w:noProof/>
            </w:rPr>
            <w:drawing>
              <wp:inline distT="0" distB="0" distL="0" distR="0">
                <wp:extent cx="1156970" cy="429260"/>
                <wp:effectExtent l="0" t="0" r="0" b="0"/>
                <wp:docPr id="1" name="Picture 3" descr="C:\Users\home\AppData\Local\Temp\HZ$D.661.3551\jof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 descr="C:\Users\home\AppData\Local\Temp\HZ$D.661.3551\jof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697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2A4A66" w:rsidRDefault="002A4A66">
          <w:pPr>
            <w:pStyle w:val="ad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:rsidR="002A4A66" w:rsidRDefault="0095432D">
          <w:pPr>
            <w:pStyle w:val="ad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  <w:noProof/>
            </w:rPr>
            <w:drawing>
              <wp:inline distT="0" distB="0" distL="0" distR="0">
                <wp:extent cx="539750" cy="35941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4A66" w:rsidRDefault="002A4A66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multilevel"/>
    <w:tmpl w:val="18B468F5"/>
    <w:lvl w:ilvl="0">
      <w:start w:val="1"/>
      <w:numFmt w:val="bullet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13123"/>
    <w:multiLevelType w:val="multilevel"/>
    <w:tmpl w:val="21113123"/>
    <w:lvl w:ilvl="0">
      <w:start w:val="1"/>
      <w:numFmt w:val="decimal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616F3"/>
    <w:multiLevelType w:val="multilevel"/>
    <w:tmpl w:val="3C9616F3"/>
    <w:lvl w:ilvl="0">
      <w:start w:val="1"/>
      <w:numFmt w:val="decimal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73D00"/>
    <w:multiLevelType w:val="multilevel"/>
    <w:tmpl w:val="58B73D00"/>
    <w:lvl w:ilvl="0">
      <w:start w:val="1"/>
      <w:numFmt w:val="decimal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4048" w:hanging="360"/>
      </w:pPr>
    </w:lvl>
    <w:lvl w:ilvl="2">
      <w:start w:val="1"/>
      <w:numFmt w:val="lowerRoman"/>
      <w:lvlText w:val="%3."/>
      <w:lvlJc w:val="right"/>
      <w:pPr>
        <w:ind w:left="4768" w:hanging="180"/>
      </w:pPr>
    </w:lvl>
    <w:lvl w:ilvl="3">
      <w:start w:val="1"/>
      <w:numFmt w:val="decimal"/>
      <w:lvlText w:val="%4."/>
      <w:lvlJc w:val="left"/>
      <w:pPr>
        <w:ind w:left="5488" w:hanging="360"/>
      </w:pPr>
    </w:lvl>
    <w:lvl w:ilvl="4">
      <w:start w:val="1"/>
      <w:numFmt w:val="lowerLetter"/>
      <w:lvlText w:val="%5."/>
      <w:lvlJc w:val="left"/>
      <w:pPr>
        <w:ind w:left="6208" w:hanging="360"/>
      </w:pPr>
    </w:lvl>
    <w:lvl w:ilvl="5">
      <w:start w:val="1"/>
      <w:numFmt w:val="lowerRoman"/>
      <w:lvlText w:val="%6."/>
      <w:lvlJc w:val="right"/>
      <w:pPr>
        <w:ind w:left="6928" w:hanging="180"/>
      </w:pPr>
    </w:lvl>
    <w:lvl w:ilvl="6">
      <w:start w:val="1"/>
      <w:numFmt w:val="decimal"/>
      <w:lvlText w:val="%7."/>
      <w:lvlJc w:val="left"/>
      <w:pPr>
        <w:ind w:left="7648" w:hanging="360"/>
      </w:pPr>
    </w:lvl>
    <w:lvl w:ilvl="7">
      <w:start w:val="1"/>
      <w:numFmt w:val="lowerLetter"/>
      <w:lvlText w:val="%8."/>
      <w:lvlJc w:val="left"/>
      <w:pPr>
        <w:ind w:left="8368" w:hanging="360"/>
      </w:pPr>
    </w:lvl>
    <w:lvl w:ilvl="8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10"/>
  <w:autoHyphenation/>
  <w:drawingGridHorizontalSpacing w:val="10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zNGU4ZmUxODNmMmYyMDM1OWYxYzUyNjRkNzE1ZmUifQ=="/>
  </w:docVars>
  <w:rsids>
    <w:rsidRoot w:val="12BF55AA"/>
    <w:rsid w:val="0001218A"/>
    <w:rsid w:val="00016829"/>
    <w:rsid w:val="00031FDC"/>
    <w:rsid w:val="000625D4"/>
    <w:rsid w:val="00070871"/>
    <w:rsid w:val="00070A79"/>
    <w:rsid w:val="00082508"/>
    <w:rsid w:val="00094CCA"/>
    <w:rsid w:val="000A4002"/>
    <w:rsid w:val="000B4B75"/>
    <w:rsid w:val="000D4838"/>
    <w:rsid w:val="000F1E23"/>
    <w:rsid w:val="000F7EFB"/>
    <w:rsid w:val="0011000A"/>
    <w:rsid w:val="00112537"/>
    <w:rsid w:val="00133C79"/>
    <w:rsid w:val="001C276D"/>
    <w:rsid w:val="001D16DD"/>
    <w:rsid w:val="001E2AEB"/>
    <w:rsid w:val="00222EC6"/>
    <w:rsid w:val="00260117"/>
    <w:rsid w:val="0026338A"/>
    <w:rsid w:val="00264842"/>
    <w:rsid w:val="00280F4E"/>
    <w:rsid w:val="00283D98"/>
    <w:rsid w:val="002A4A66"/>
    <w:rsid w:val="002E389C"/>
    <w:rsid w:val="002F0633"/>
    <w:rsid w:val="00314A54"/>
    <w:rsid w:val="003174AC"/>
    <w:rsid w:val="00326141"/>
    <w:rsid w:val="00363548"/>
    <w:rsid w:val="00374744"/>
    <w:rsid w:val="00381364"/>
    <w:rsid w:val="003821B2"/>
    <w:rsid w:val="003828BF"/>
    <w:rsid w:val="003932C7"/>
    <w:rsid w:val="003A392B"/>
    <w:rsid w:val="003C69C6"/>
    <w:rsid w:val="003D6750"/>
    <w:rsid w:val="00401D30"/>
    <w:rsid w:val="00404844"/>
    <w:rsid w:val="004050D7"/>
    <w:rsid w:val="00415F38"/>
    <w:rsid w:val="00435B93"/>
    <w:rsid w:val="00451FC4"/>
    <w:rsid w:val="004550E7"/>
    <w:rsid w:val="004564B3"/>
    <w:rsid w:val="0046590B"/>
    <w:rsid w:val="00481B23"/>
    <w:rsid w:val="004A1F4F"/>
    <w:rsid w:val="004C7791"/>
    <w:rsid w:val="004E2A54"/>
    <w:rsid w:val="004E5855"/>
    <w:rsid w:val="004F1319"/>
    <w:rsid w:val="004F4F0B"/>
    <w:rsid w:val="005225B6"/>
    <w:rsid w:val="0052293D"/>
    <w:rsid w:val="005341B5"/>
    <w:rsid w:val="0053506D"/>
    <w:rsid w:val="00536ECE"/>
    <w:rsid w:val="0053797A"/>
    <w:rsid w:val="005412C8"/>
    <w:rsid w:val="0054138E"/>
    <w:rsid w:val="00563A1F"/>
    <w:rsid w:val="005819C0"/>
    <w:rsid w:val="005841CC"/>
    <w:rsid w:val="005A4FF1"/>
    <w:rsid w:val="005C0093"/>
    <w:rsid w:val="005D6928"/>
    <w:rsid w:val="005E1B1C"/>
    <w:rsid w:val="006130D6"/>
    <w:rsid w:val="00615A06"/>
    <w:rsid w:val="006378C5"/>
    <w:rsid w:val="00642AD1"/>
    <w:rsid w:val="00692393"/>
    <w:rsid w:val="00695008"/>
    <w:rsid w:val="006C09DD"/>
    <w:rsid w:val="006D7035"/>
    <w:rsid w:val="006F2230"/>
    <w:rsid w:val="007122BA"/>
    <w:rsid w:val="0071380F"/>
    <w:rsid w:val="00714FFC"/>
    <w:rsid w:val="00755A2A"/>
    <w:rsid w:val="00757D0C"/>
    <w:rsid w:val="007716D1"/>
    <w:rsid w:val="00775DA5"/>
    <w:rsid w:val="0078635F"/>
    <w:rsid w:val="00793178"/>
    <w:rsid w:val="007B3474"/>
    <w:rsid w:val="00801959"/>
    <w:rsid w:val="00805E90"/>
    <w:rsid w:val="0080636C"/>
    <w:rsid w:val="00840540"/>
    <w:rsid w:val="00856487"/>
    <w:rsid w:val="008765C7"/>
    <w:rsid w:val="00893D52"/>
    <w:rsid w:val="008A1CB6"/>
    <w:rsid w:val="008D5BDE"/>
    <w:rsid w:val="008E01B6"/>
    <w:rsid w:val="008E2AA8"/>
    <w:rsid w:val="008F687A"/>
    <w:rsid w:val="00903AAA"/>
    <w:rsid w:val="0091033D"/>
    <w:rsid w:val="009238E2"/>
    <w:rsid w:val="00927E51"/>
    <w:rsid w:val="0095432D"/>
    <w:rsid w:val="0095642E"/>
    <w:rsid w:val="00970088"/>
    <w:rsid w:val="0098748A"/>
    <w:rsid w:val="009900C1"/>
    <w:rsid w:val="00992618"/>
    <w:rsid w:val="00996CC4"/>
    <w:rsid w:val="009E2A9C"/>
    <w:rsid w:val="009E4892"/>
    <w:rsid w:val="009F5229"/>
    <w:rsid w:val="009F70E6"/>
    <w:rsid w:val="00A30FEA"/>
    <w:rsid w:val="00A529EE"/>
    <w:rsid w:val="00A57EE8"/>
    <w:rsid w:val="00A67A21"/>
    <w:rsid w:val="00A920FE"/>
    <w:rsid w:val="00A96D61"/>
    <w:rsid w:val="00AA048A"/>
    <w:rsid w:val="00AD6954"/>
    <w:rsid w:val="00B056AB"/>
    <w:rsid w:val="00B05A2D"/>
    <w:rsid w:val="00B07A59"/>
    <w:rsid w:val="00B41ED3"/>
    <w:rsid w:val="00B50D8A"/>
    <w:rsid w:val="00B715D5"/>
    <w:rsid w:val="00B85268"/>
    <w:rsid w:val="00B93137"/>
    <w:rsid w:val="00B979EE"/>
    <w:rsid w:val="00BC5F3A"/>
    <w:rsid w:val="00BF4467"/>
    <w:rsid w:val="00C026B6"/>
    <w:rsid w:val="00C05125"/>
    <w:rsid w:val="00C2397A"/>
    <w:rsid w:val="00C34A11"/>
    <w:rsid w:val="00C50FB3"/>
    <w:rsid w:val="00C55F02"/>
    <w:rsid w:val="00C5722C"/>
    <w:rsid w:val="00C6154D"/>
    <w:rsid w:val="00CA1AD2"/>
    <w:rsid w:val="00CB6CBA"/>
    <w:rsid w:val="00CC0F0D"/>
    <w:rsid w:val="00CD1874"/>
    <w:rsid w:val="00CF3F44"/>
    <w:rsid w:val="00D14FCF"/>
    <w:rsid w:val="00D165AC"/>
    <w:rsid w:val="00DD6792"/>
    <w:rsid w:val="00DE321B"/>
    <w:rsid w:val="00DF102F"/>
    <w:rsid w:val="00DF4F0C"/>
    <w:rsid w:val="00E36E82"/>
    <w:rsid w:val="00E63428"/>
    <w:rsid w:val="00E82FBE"/>
    <w:rsid w:val="00EB1C2F"/>
    <w:rsid w:val="00EB37A8"/>
    <w:rsid w:val="00EB47AC"/>
    <w:rsid w:val="00EC0ED1"/>
    <w:rsid w:val="00ED2031"/>
    <w:rsid w:val="00F0704D"/>
    <w:rsid w:val="00F21BDA"/>
    <w:rsid w:val="00F4573B"/>
    <w:rsid w:val="00F46BA1"/>
    <w:rsid w:val="00F52CF7"/>
    <w:rsid w:val="00F64361"/>
    <w:rsid w:val="00FC100C"/>
    <w:rsid w:val="00FC3C92"/>
    <w:rsid w:val="00FD3A68"/>
    <w:rsid w:val="00FE22CA"/>
    <w:rsid w:val="03F62DA4"/>
    <w:rsid w:val="067C05DD"/>
    <w:rsid w:val="12BF55AA"/>
    <w:rsid w:val="294F6245"/>
    <w:rsid w:val="505F7903"/>
    <w:rsid w:val="51B01DB1"/>
    <w:rsid w:val="56CC4359"/>
    <w:rsid w:val="5ABC3575"/>
    <w:rsid w:val="661C580F"/>
    <w:rsid w:val="79C478F8"/>
    <w:rsid w:val="7FF1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F4B0891-4805-4333-A18A-6EDC12BA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uiPriority="0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qFormat="1"/>
    <w:lsdException w:name="page number" w:uiPriority="0" w:qFormat="1"/>
    <w:lsdException w:name="endnote reference" w:uiPriority="0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Body Text"/>
    <w:link w:val="a6"/>
    <w:qFormat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paragraph" w:styleId="a7">
    <w:name w:val="endnote text"/>
    <w:basedOn w:val="a"/>
    <w:link w:val="a8"/>
    <w:semiHidden/>
    <w:unhideWhenUsed/>
    <w:qFormat/>
    <w:pPr>
      <w:spacing w:line="240" w:lineRule="auto"/>
    </w:pPr>
  </w:style>
  <w:style w:type="paragraph" w:styleId="a9">
    <w:name w:val="Balloon Text"/>
    <w:basedOn w:val="a"/>
    <w:link w:val="aa"/>
    <w:uiPriority w:val="99"/>
    <w:qFormat/>
    <w:rPr>
      <w:rFonts w:cs="Tahoma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paragraph" w:styleId="af">
    <w:name w:val="footnote text"/>
    <w:basedOn w:val="a"/>
    <w:link w:val="af0"/>
    <w:semiHidden/>
    <w:unhideWhenUsed/>
    <w:qFormat/>
    <w:pPr>
      <w:spacing w:line="240" w:lineRule="auto"/>
    </w:pPr>
  </w:style>
  <w:style w:type="paragraph" w:styleId="af1">
    <w:name w:val="Normal (Web)"/>
    <w:basedOn w:val="a"/>
    <w:uiPriority w:val="99"/>
    <w:qFormat/>
    <w:rPr>
      <w:szCs w:val="24"/>
    </w:rPr>
  </w:style>
  <w:style w:type="paragraph" w:styleId="af2">
    <w:name w:val="annotation subject"/>
    <w:basedOn w:val="a3"/>
    <w:next w:val="a3"/>
    <w:link w:val="af3"/>
    <w:qFormat/>
    <w:rPr>
      <w:b/>
      <w:bCs/>
    </w:rPr>
  </w:style>
  <w:style w:type="table" w:styleId="af4">
    <w:name w:val="Table Grid"/>
    <w:basedOn w:val="a1"/>
    <w:uiPriority w:val="59"/>
    <w:qFormat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ndnote reference"/>
    <w:qFormat/>
    <w:rPr>
      <w:vertAlign w:val="superscript"/>
    </w:rPr>
  </w:style>
  <w:style w:type="character" w:styleId="af6">
    <w:name w:val="page number"/>
    <w:qFormat/>
  </w:style>
  <w:style w:type="character" w:styleId="af7">
    <w:name w:val="FollowedHyperlink"/>
    <w:qFormat/>
    <w:rPr>
      <w:color w:val="954F72"/>
      <w:u w:val="single"/>
    </w:rPr>
  </w:style>
  <w:style w:type="character" w:styleId="af8">
    <w:name w:val="line number"/>
    <w:uiPriority w:val="99"/>
    <w:qFormat/>
    <w:rPr>
      <w:rFonts w:ascii="Palatino Linotype" w:hAnsi="Palatino Linotype"/>
      <w:sz w:val="16"/>
    </w:rPr>
  </w:style>
  <w:style w:type="character" w:styleId="af9">
    <w:name w:val="Hyperlink"/>
    <w:uiPriority w:val="99"/>
    <w:qFormat/>
    <w:rPr>
      <w:color w:val="0000FF"/>
      <w:u w:val="single"/>
    </w:rPr>
  </w:style>
  <w:style w:type="character" w:styleId="afa">
    <w:name w:val="annotation reference"/>
    <w:qFormat/>
    <w:rPr>
      <w:sz w:val="21"/>
      <w:szCs w:val="21"/>
    </w:rPr>
  </w:style>
  <w:style w:type="paragraph" w:customStyle="1" w:styleId="MDPI11articletype">
    <w:name w:val="MDPI_1.1_article_type"/>
    <w:next w:val="a"/>
    <w:qFormat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a"/>
    <w:qFormat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qFormat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ac">
    <w:name w:val="页脚 字符"/>
    <w:link w:val="ab"/>
    <w:uiPriority w:val="99"/>
    <w:qFormat/>
    <w:rPr>
      <w:rFonts w:ascii="Palatino Linotype" w:hAnsi="Palatino Linotype"/>
      <w:color w:val="000000"/>
      <w:szCs w:val="18"/>
    </w:rPr>
  </w:style>
  <w:style w:type="character" w:customStyle="1" w:styleId="ae">
    <w:name w:val="页眉 字符"/>
    <w:link w:val="ad"/>
    <w:uiPriority w:val="99"/>
    <w:qFormat/>
    <w:rPr>
      <w:rFonts w:ascii="Palatino Linotype" w:hAnsi="Palatino Linotype"/>
      <w:color w:val="000000"/>
      <w:szCs w:val="18"/>
    </w:rPr>
  </w:style>
  <w:style w:type="paragraph" w:customStyle="1" w:styleId="MDPIheaderjournallogo">
    <w:name w:val="MDPI_header_journal_logo"/>
    <w:qFormat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pPr>
      <w:ind w:firstLine="0"/>
    </w:pPr>
  </w:style>
  <w:style w:type="paragraph" w:customStyle="1" w:styleId="MDPI31text">
    <w:name w:val="MDPI_3.1_text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pPr>
      <w:numPr>
        <w:numId w:val="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aa">
    <w:name w:val="批注框文本 字符"/>
    <w:link w:val="a9"/>
    <w:uiPriority w:val="99"/>
    <w:qFormat/>
    <w:rPr>
      <w:rFonts w:ascii="Palatino Linotype" w:hAnsi="Palatino Linotype" w:cs="Tahoma"/>
      <w:color w:val="000000"/>
      <w:szCs w:val="18"/>
    </w:rPr>
  </w:style>
  <w:style w:type="table" w:customStyle="1" w:styleId="MDPI41threelinetable">
    <w:name w:val="MDPI_4.1_three_line_table"/>
    <w:basedOn w:val="a1"/>
    <w:uiPriority w:val="99"/>
    <w:qFormat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UnresolvedMention">
    <w:name w:val="Unresolved Mention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41">
    <w:name w:val="无格式表格 41"/>
    <w:basedOn w:val="a1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color w:val="000000"/>
      <w:sz w:val="18"/>
      <w:lang w:bidi="en-US"/>
    </w:rPr>
  </w:style>
  <w:style w:type="paragraph" w:customStyle="1" w:styleId="MDPI72Copyright">
    <w:name w:val="MDPI_7.2_Copyright"/>
    <w:qFormat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qFormat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qFormat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qFormat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pPr>
      <w:spacing w:line="260" w:lineRule="atLeast"/>
      <w:ind w:left="425" w:right="425" w:firstLine="284"/>
      <w:jc w:val="both"/>
    </w:pPr>
    <w:rPr>
      <w:rFonts w:eastAsia="Times New Roman"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qFormat/>
  </w:style>
  <w:style w:type="paragraph" w:customStyle="1" w:styleId="1">
    <w:name w:val="书目1"/>
    <w:basedOn w:val="a"/>
    <w:next w:val="a"/>
    <w:uiPriority w:val="37"/>
    <w:semiHidden/>
    <w:unhideWhenUsed/>
    <w:qFormat/>
  </w:style>
  <w:style w:type="character" w:customStyle="1" w:styleId="a6">
    <w:name w:val="正文文本 字符"/>
    <w:link w:val="a5"/>
    <w:qFormat/>
    <w:rPr>
      <w:rFonts w:ascii="Palatino Linotype" w:hAnsi="Palatino Linotype"/>
      <w:color w:val="000000"/>
      <w:sz w:val="24"/>
      <w:lang w:eastAsia="de-DE"/>
    </w:rPr>
  </w:style>
  <w:style w:type="character" w:customStyle="1" w:styleId="a4">
    <w:name w:val="批注文字 字符"/>
    <w:link w:val="a3"/>
    <w:qFormat/>
    <w:rPr>
      <w:rFonts w:ascii="Palatino Linotype" w:hAnsi="Palatino Linotype"/>
      <w:color w:val="000000"/>
    </w:rPr>
  </w:style>
  <w:style w:type="character" w:customStyle="1" w:styleId="af3">
    <w:name w:val="批注主题 字符"/>
    <w:link w:val="af2"/>
    <w:qFormat/>
    <w:rPr>
      <w:rFonts w:ascii="Palatino Linotype" w:hAnsi="Palatino Linotype"/>
      <w:b/>
      <w:bCs/>
      <w:color w:val="000000"/>
    </w:rPr>
  </w:style>
  <w:style w:type="character" w:customStyle="1" w:styleId="a8">
    <w:name w:val="尾注文本 字符"/>
    <w:link w:val="a7"/>
    <w:semiHidden/>
    <w:qFormat/>
    <w:rPr>
      <w:rFonts w:ascii="Palatino Linotype" w:hAnsi="Palatino Linotype"/>
      <w:color w:val="000000"/>
    </w:rPr>
  </w:style>
  <w:style w:type="character" w:customStyle="1" w:styleId="af0">
    <w:name w:val="脚注文本 字符"/>
    <w:link w:val="af"/>
    <w:semiHidden/>
    <w:qFormat/>
    <w:rPr>
      <w:rFonts w:ascii="Palatino Linotype" w:hAnsi="Palatino Linotype"/>
      <w:color w:val="000000"/>
    </w:rPr>
  </w:style>
  <w:style w:type="paragraph" w:customStyle="1" w:styleId="MsoFootnoteText0">
    <w:name w:val="MsoFootnoteText"/>
    <w:basedOn w:val="af1"/>
    <w:qFormat/>
    <w:rPr>
      <w:rFonts w:ascii="Times New Roman" w:hAnsi="Times New Roman"/>
    </w:rPr>
  </w:style>
  <w:style w:type="character" w:styleId="afb">
    <w:name w:val="Placeholder Text"/>
    <w:uiPriority w:val="99"/>
    <w:semiHidden/>
    <w:qFormat/>
    <w:rPr>
      <w:color w:val="808080"/>
    </w:rPr>
  </w:style>
  <w:style w:type="paragraph" w:customStyle="1" w:styleId="MDPI71FootNotes">
    <w:name w:val="MDPI_7.1_FootNotes"/>
    <w:qFormat/>
    <w:pPr>
      <w:numPr>
        <w:numId w:val="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nxuejing\Downloads\jof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jof-template</Template>
  <TotalTime>26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陈雪静</dc:creator>
  <cp:lastModifiedBy>adminstrator</cp:lastModifiedBy>
  <cp:revision>3</cp:revision>
  <dcterms:created xsi:type="dcterms:W3CDTF">2022-10-06T12:58:00Z</dcterms:created>
  <dcterms:modified xsi:type="dcterms:W3CDTF">2022-12-13T00:43:00Z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F423D7FF26CB421ABFAE8BC63216C072</vt:lpwstr>
  </property>
  <property fmtid="{D5CDD505-2E9C-101B-9397-08002B2CF9AE}" pid="3" name="KSOProductBuildVer">
    <vt:lpwstr>2052-11.1.0.12763</vt:lpwstr>
  </property>
</Properties>
</file>